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7A9BA0D3" w:rsidR="001E0CD8" w:rsidRPr="00FD4E11" w:rsidRDefault="00F83B15" w:rsidP="001E0CD8">
      <w:pPr>
        <w:spacing w:after="0" w:line="240" w:lineRule="auto"/>
        <w:rPr>
          <w:rFonts w:ascii="Arial" w:hAnsi="Arial" w:cs="Arial"/>
        </w:rPr>
      </w:pPr>
      <w:r w:rsidRPr="00F83B15">
        <w:rPr>
          <w:rFonts w:ascii="Arial" w:hAnsi="Arial" w:cs="Arial"/>
        </w:rPr>
        <w:t>Tuesday, August 16,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22B88B78" w14:textId="575DBBB3" w:rsidR="004B3EED" w:rsidRDefault="005E5138" w:rsidP="0058221F">
      <w:pPr>
        <w:spacing w:after="0"/>
        <w:rPr>
          <w:rFonts w:ascii="Arial" w:hAnsi="Arial" w:cs="Arial"/>
        </w:rPr>
      </w:pPr>
      <w:r w:rsidRPr="00FD4E11">
        <w:rPr>
          <w:rFonts w:ascii="Arial" w:hAnsi="Arial" w:cs="Arial"/>
        </w:rPr>
        <w:br w:type="textWrapping" w:clear="all"/>
      </w:r>
      <w:r w:rsidR="00F83B15">
        <w:rPr>
          <w:rFonts w:ascii="Arial" w:hAnsi="Arial" w:cs="Arial"/>
          <w:b/>
          <w:bCs/>
        </w:rPr>
        <w:t>Henry-Danica</w:t>
      </w:r>
      <w:r w:rsidR="004B3EED">
        <w:rPr>
          <w:rFonts w:ascii="Arial" w:hAnsi="Arial" w:cs="Arial"/>
          <w:b/>
          <w:bCs/>
        </w:rPr>
        <w:t>.</w:t>
      </w:r>
      <w:r w:rsidR="00910B28">
        <w:rPr>
          <w:rFonts w:ascii="Arial" w:hAnsi="Arial" w:cs="Arial"/>
          <w:b/>
          <w:bCs/>
        </w:rPr>
        <w:t>jpg</w:t>
      </w:r>
      <w:r w:rsidR="007E109F">
        <w:rPr>
          <w:rFonts w:ascii="Arial" w:hAnsi="Arial" w:cs="Arial"/>
          <w:b/>
          <w:bCs/>
        </w:rPr>
        <w:t>:</w:t>
      </w:r>
      <w:r w:rsidR="00766449">
        <w:rPr>
          <w:rFonts w:ascii="Arial" w:hAnsi="Arial" w:cs="Arial"/>
          <w:b/>
          <w:bCs/>
        </w:rPr>
        <w:br/>
      </w:r>
      <w:r w:rsidR="003F5785">
        <w:rPr>
          <w:rFonts w:ascii="Arial" w:hAnsi="Arial" w:cs="Arial"/>
        </w:rPr>
        <w:t xml:space="preserve">The family of Danica Brianne Mulholland from Levittown, Pennsylvania, is receiving $36,400 from Henry Repeating Arms’ successful Guns for Great Causes campaign. </w:t>
      </w:r>
      <w:r w:rsidR="003F5785">
        <w:rPr>
          <w:rFonts w:ascii="Arial" w:hAnsi="Arial" w:cs="Arial"/>
        </w:rPr>
        <w:br/>
      </w:r>
    </w:p>
    <w:p w14:paraId="433B454F" w14:textId="63DB57AD" w:rsidR="004B3EED" w:rsidRPr="00766449" w:rsidRDefault="00F83B15" w:rsidP="004B3EE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Henry-Danica-Rifle</w:t>
      </w:r>
      <w:r w:rsidR="004B3EED">
        <w:rPr>
          <w:rFonts w:ascii="Arial" w:hAnsi="Arial" w:cs="Arial"/>
          <w:b/>
          <w:bCs/>
        </w:rPr>
        <w:t>.jpg:</w:t>
      </w:r>
      <w:r w:rsidR="004B3EED">
        <w:rPr>
          <w:rFonts w:ascii="Arial" w:hAnsi="Arial" w:cs="Arial"/>
          <w:b/>
          <w:bCs/>
        </w:rPr>
        <w:br/>
      </w:r>
      <w:r w:rsidR="004B3EED">
        <w:rPr>
          <w:rFonts w:ascii="Arial" w:hAnsi="Arial" w:cs="Arial"/>
        </w:rPr>
        <w:t>The “Danica Strong” edition Golden Boy rifle</w:t>
      </w:r>
      <w:r w:rsidR="0057667F">
        <w:rPr>
          <w:rFonts w:ascii="Arial" w:hAnsi="Arial" w:cs="Arial"/>
        </w:rPr>
        <w:t>s</w:t>
      </w:r>
      <w:r w:rsidR="004B3EED">
        <w:rPr>
          <w:rFonts w:ascii="Arial" w:hAnsi="Arial" w:cs="Arial"/>
        </w:rPr>
        <w:t xml:space="preserve"> </w:t>
      </w:r>
      <w:r w:rsidR="003F5785">
        <w:rPr>
          <w:rFonts w:ascii="Arial" w:hAnsi="Arial" w:cs="Arial"/>
        </w:rPr>
        <w:t>sold out within just two hour</w:t>
      </w:r>
      <w:r w:rsidR="0057667F">
        <w:rPr>
          <w:rFonts w:ascii="Arial" w:hAnsi="Arial" w:cs="Arial"/>
        </w:rPr>
        <w:t>s after their initial release announcement</w:t>
      </w:r>
      <w:r w:rsidR="004B3EED">
        <w:rPr>
          <w:rFonts w:ascii="Arial" w:hAnsi="Arial" w:cs="Arial"/>
        </w:rPr>
        <w:t xml:space="preserve">. </w:t>
      </w:r>
    </w:p>
    <w:p w14:paraId="3AE6CC60" w14:textId="77777777" w:rsidR="004B3EED" w:rsidRPr="00766449" w:rsidRDefault="004B3EED" w:rsidP="0058221F">
      <w:pPr>
        <w:spacing w:after="0"/>
        <w:rPr>
          <w:rFonts w:ascii="Arial" w:hAnsi="Arial" w:cs="Arial"/>
        </w:rPr>
      </w:pPr>
    </w:p>
    <w:p w14:paraId="78B6204D" w14:textId="7E02192A" w:rsidR="007C6DB7" w:rsidRDefault="007C6DB7" w:rsidP="0058221F">
      <w:pPr>
        <w:spacing w:after="0"/>
        <w:rPr>
          <w:rFonts w:ascii="Arial" w:hAnsi="Arial" w:cs="Arial"/>
        </w:rPr>
      </w:pP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46F70" w14:textId="77777777" w:rsidR="00D828DB" w:rsidRDefault="00D828DB" w:rsidP="00EC2895">
      <w:pPr>
        <w:spacing w:after="0" w:line="240" w:lineRule="auto"/>
      </w:pPr>
      <w:r>
        <w:separator/>
      </w:r>
    </w:p>
  </w:endnote>
  <w:endnote w:type="continuationSeparator" w:id="0">
    <w:p w14:paraId="51D9B58C" w14:textId="77777777" w:rsidR="00D828DB" w:rsidRDefault="00D828DB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37B6" w14:textId="77777777" w:rsidR="00D828DB" w:rsidRDefault="00D828DB" w:rsidP="00EC2895">
      <w:pPr>
        <w:spacing w:after="0" w:line="240" w:lineRule="auto"/>
      </w:pPr>
      <w:r>
        <w:separator/>
      </w:r>
    </w:p>
  </w:footnote>
  <w:footnote w:type="continuationSeparator" w:id="0">
    <w:p w14:paraId="418F4A66" w14:textId="77777777" w:rsidR="00D828DB" w:rsidRDefault="00D828DB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82F72"/>
    <w:rsid w:val="00093774"/>
    <w:rsid w:val="000E4DC7"/>
    <w:rsid w:val="000E6F93"/>
    <w:rsid w:val="00160E04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3F5785"/>
    <w:rsid w:val="0046634A"/>
    <w:rsid w:val="00472C6E"/>
    <w:rsid w:val="004970FA"/>
    <w:rsid w:val="004A50D7"/>
    <w:rsid w:val="004B2D1A"/>
    <w:rsid w:val="004B3EED"/>
    <w:rsid w:val="004E122B"/>
    <w:rsid w:val="00516671"/>
    <w:rsid w:val="00553DC6"/>
    <w:rsid w:val="00554EFC"/>
    <w:rsid w:val="00557158"/>
    <w:rsid w:val="0057667F"/>
    <w:rsid w:val="0058221F"/>
    <w:rsid w:val="005C5DC4"/>
    <w:rsid w:val="005E5138"/>
    <w:rsid w:val="00650004"/>
    <w:rsid w:val="006754C7"/>
    <w:rsid w:val="006E7EC2"/>
    <w:rsid w:val="006F48FE"/>
    <w:rsid w:val="006F7DC4"/>
    <w:rsid w:val="00745A66"/>
    <w:rsid w:val="00766449"/>
    <w:rsid w:val="007C0457"/>
    <w:rsid w:val="007C6DB7"/>
    <w:rsid w:val="007E109F"/>
    <w:rsid w:val="008103C7"/>
    <w:rsid w:val="00812901"/>
    <w:rsid w:val="00814E79"/>
    <w:rsid w:val="008571F4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B2FAC"/>
    <w:rsid w:val="00B154B7"/>
    <w:rsid w:val="00B15816"/>
    <w:rsid w:val="00B66F66"/>
    <w:rsid w:val="00B70338"/>
    <w:rsid w:val="00B957C2"/>
    <w:rsid w:val="00BB5FA9"/>
    <w:rsid w:val="00BE5434"/>
    <w:rsid w:val="00BF449C"/>
    <w:rsid w:val="00C01ED9"/>
    <w:rsid w:val="00D30D97"/>
    <w:rsid w:val="00D4739C"/>
    <w:rsid w:val="00D506C9"/>
    <w:rsid w:val="00D828DB"/>
    <w:rsid w:val="00D85C2E"/>
    <w:rsid w:val="00DB2CDB"/>
    <w:rsid w:val="00DF4D4B"/>
    <w:rsid w:val="00E81986"/>
    <w:rsid w:val="00EC2895"/>
    <w:rsid w:val="00EF458D"/>
    <w:rsid w:val="00F27DAE"/>
    <w:rsid w:val="00F50954"/>
    <w:rsid w:val="00F8189C"/>
    <w:rsid w:val="00F83B15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10</cp:revision>
  <dcterms:created xsi:type="dcterms:W3CDTF">2022-06-24T17:58:00Z</dcterms:created>
  <dcterms:modified xsi:type="dcterms:W3CDTF">2022-08-15T14:01:00Z</dcterms:modified>
</cp:coreProperties>
</file>