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EFD5B" w14:textId="57096CF7" w:rsidR="00093774" w:rsidRPr="00252982" w:rsidRDefault="004970FA" w:rsidP="001B69FF">
      <w:pPr>
        <w:jc w:val="center"/>
        <w:rPr>
          <w:b/>
          <w:sz w:val="28"/>
          <w:szCs w:val="28"/>
        </w:rPr>
      </w:pPr>
      <w:r w:rsidRPr="00252982">
        <w:rPr>
          <w:b/>
          <w:sz w:val="28"/>
          <w:szCs w:val="28"/>
        </w:rPr>
        <w:t xml:space="preserve">Henry </w:t>
      </w:r>
      <w:r w:rsidR="00252982" w:rsidRPr="00252982">
        <w:rPr>
          <w:b/>
          <w:sz w:val="28"/>
          <w:szCs w:val="28"/>
        </w:rPr>
        <w:t>Cody Stampede Rifle</w:t>
      </w:r>
      <w:r w:rsidR="00814E79" w:rsidRPr="00252982">
        <w:rPr>
          <w:b/>
          <w:sz w:val="28"/>
          <w:szCs w:val="28"/>
        </w:rPr>
        <w:t xml:space="preserve"> Press Release</w:t>
      </w:r>
      <w:r w:rsidR="000E4DC7" w:rsidRPr="00252982">
        <w:rPr>
          <w:b/>
          <w:sz w:val="28"/>
          <w:szCs w:val="28"/>
        </w:rPr>
        <w:t xml:space="preserve"> </w:t>
      </w:r>
      <w:r w:rsidR="0046634A" w:rsidRPr="00252982">
        <w:rPr>
          <w:b/>
          <w:sz w:val="28"/>
          <w:szCs w:val="28"/>
        </w:rPr>
        <w:t>Photo Captions</w:t>
      </w:r>
    </w:p>
    <w:p w14:paraId="02FA963B" w14:textId="2622AC6C" w:rsidR="00814E79" w:rsidRPr="00252982" w:rsidRDefault="005E5138" w:rsidP="00814E79">
      <w:pPr>
        <w:rPr>
          <w:b/>
        </w:rPr>
      </w:pPr>
      <w:r w:rsidRPr="008C15A4">
        <w:br w:type="textWrapping" w:clear="all"/>
      </w:r>
      <w:r w:rsidR="00252982" w:rsidRPr="00252982">
        <w:rPr>
          <w:b/>
        </w:rPr>
        <w:t>H006CS Angle</w:t>
      </w:r>
      <w:r w:rsidR="00814E79" w:rsidRPr="00252982">
        <w:rPr>
          <w:b/>
        </w:rPr>
        <w:t xml:space="preserve"> – photo caption</w:t>
      </w:r>
    </w:p>
    <w:p w14:paraId="00460621" w14:textId="2898CAB1" w:rsidR="00252982" w:rsidRDefault="00252982" w:rsidP="00814E79">
      <w:r>
        <w:t>The limited edition Cody Stampede Centennial rifle from Henry Repeating Arms features fancy grade American Walnut stocks and an engraved receiver with 24K gold plating highlights.</w:t>
      </w:r>
    </w:p>
    <w:p w14:paraId="08A4B1E2" w14:textId="77777777" w:rsidR="00252982" w:rsidRDefault="00252982" w:rsidP="00814E79"/>
    <w:p w14:paraId="188512E2" w14:textId="06BFAAC8" w:rsidR="00814E79" w:rsidRDefault="00252982" w:rsidP="00814E79">
      <w:pPr>
        <w:rPr>
          <w:b/>
        </w:rPr>
      </w:pPr>
      <w:r w:rsidRPr="00252982">
        <w:rPr>
          <w:b/>
        </w:rPr>
        <w:t xml:space="preserve">H006CS </w:t>
      </w:r>
      <w:proofErr w:type="spellStart"/>
      <w:r w:rsidRPr="00252982">
        <w:rPr>
          <w:b/>
        </w:rPr>
        <w:t>CloseUp</w:t>
      </w:r>
      <w:proofErr w:type="spellEnd"/>
      <w:r w:rsidR="00814E79" w:rsidRPr="00252982">
        <w:rPr>
          <w:b/>
        </w:rPr>
        <w:t xml:space="preserve"> – photo caption</w:t>
      </w:r>
    </w:p>
    <w:p w14:paraId="76489269" w14:textId="05E8FD22" w:rsidR="00252982" w:rsidRDefault="00252982" w:rsidP="00814E79">
      <w:pPr>
        <w:rPr>
          <w:rStyle w:val="headlinestyle1"/>
          <w:rFonts w:cstheme="minorHAnsi"/>
          <w:bCs/>
        </w:rPr>
      </w:pPr>
      <w:r>
        <w:rPr>
          <w:rStyle w:val="headlinestyle1"/>
          <w:rFonts w:cstheme="minorHAnsi"/>
          <w:bCs/>
        </w:rPr>
        <w:t xml:space="preserve">The </w:t>
      </w:r>
      <w:r w:rsidRPr="00252982">
        <w:rPr>
          <w:rStyle w:val="headlinestyle1"/>
          <w:rFonts w:cstheme="minorHAnsi"/>
          <w:bCs/>
        </w:rPr>
        <w:t xml:space="preserve">highly detailed scrollwork engraving on the </w:t>
      </w:r>
      <w:r>
        <w:rPr>
          <w:rStyle w:val="headlinestyle1"/>
          <w:rFonts w:cstheme="minorHAnsi"/>
          <w:bCs/>
        </w:rPr>
        <w:t xml:space="preserve">receivers </w:t>
      </w:r>
      <w:r w:rsidRPr="00252982">
        <w:rPr>
          <w:rStyle w:val="headlinestyle1"/>
          <w:rFonts w:cstheme="minorHAnsi"/>
          <w:bCs/>
        </w:rPr>
        <w:t>is surrounded with a 24K gold-filled lasso motif.</w:t>
      </w:r>
    </w:p>
    <w:p w14:paraId="3148ECD1" w14:textId="77777777" w:rsidR="00252982" w:rsidRPr="00252982" w:rsidRDefault="00252982" w:rsidP="00814E79">
      <w:pPr>
        <w:rPr>
          <w:rFonts w:cstheme="minorHAnsi"/>
        </w:rPr>
      </w:pPr>
      <w:bookmarkStart w:id="0" w:name="_GoBack"/>
      <w:bookmarkEnd w:id="0"/>
    </w:p>
    <w:p w14:paraId="5925B21D" w14:textId="104E287F" w:rsidR="00252982" w:rsidRDefault="00252982" w:rsidP="00814E79">
      <w:pPr>
        <w:rPr>
          <w:b/>
        </w:rPr>
      </w:pPr>
      <w:r w:rsidRPr="00252982">
        <w:rPr>
          <w:b/>
        </w:rPr>
        <w:t>H006CS Top – photo caption</w:t>
      </w:r>
    </w:p>
    <w:p w14:paraId="55B1CCDD" w14:textId="163F69A3" w:rsidR="00252982" w:rsidRPr="00252982" w:rsidRDefault="00252982" w:rsidP="00814E79">
      <w:pPr>
        <w:rPr>
          <w:rFonts w:cstheme="minorHAnsi"/>
        </w:rPr>
      </w:pPr>
      <w:r w:rsidRPr="00252982">
        <w:rPr>
          <w:rStyle w:val="headlinestyle1"/>
          <w:rFonts w:cstheme="minorHAnsi"/>
          <w:bCs/>
        </w:rPr>
        <w:t>The top of the receiver is engraved with the words, “1919 | Cody Stampede Centennial | 2019.”</w:t>
      </w:r>
    </w:p>
    <w:sectPr w:rsidR="00252982" w:rsidRPr="00252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yMDIxNbM0NzMyt7RU0lEKTi0uzszPAykwrAUAQ7eiDiwAAAA="/>
  </w:docVars>
  <w:rsids>
    <w:rsidRoot w:val="000E4DC7"/>
    <w:rsid w:val="00093774"/>
    <w:rsid w:val="000E4DC7"/>
    <w:rsid w:val="001B69FF"/>
    <w:rsid w:val="00252982"/>
    <w:rsid w:val="003E4922"/>
    <w:rsid w:val="0046634A"/>
    <w:rsid w:val="004970FA"/>
    <w:rsid w:val="00516671"/>
    <w:rsid w:val="005E5138"/>
    <w:rsid w:val="00812901"/>
    <w:rsid w:val="00814E79"/>
    <w:rsid w:val="008C15A4"/>
    <w:rsid w:val="0091682C"/>
    <w:rsid w:val="0098496C"/>
    <w:rsid w:val="00B957C2"/>
    <w:rsid w:val="00D30D97"/>
    <w:rsid w:val="00E8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D78F5"/>
  <w15:chartTrackingRefBased/>
  <w15:docId w15:val="{DF19B7AF-D8DC-4DD9-A9CF-BA020B9C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513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198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30D97"/>
    <w:rPr>
      <w:color w:val="954F72" w:themeColor="followedHyperlink"/>
      <w:u w:val="single"/>
    </w:rPr>
  </w:style>
  <w:style w:type="character" w:customStyle="1" w:styleId="headlinestyle1">
    <w:name w:val="headlinestyle1"/>
    <w:basedOn w:val="DefaultParagraphFont"/>
    <w:rsid w:val="00252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Dan Clayton-Luce</cp:lastModifiedBy>
  <cp:revision>2</cp:revision>
  <dcterms:created xsi:type="dcterms:W3CDTF">2018-11-20T15:53:00Z</dcterms:created>
  <dcterms:modified xsi:type="dcterms:W3CDTF">2018-11-20T15:53:00Z</dcterms:modified>
</cp:coreProperties>
</file>